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1510" w14:textId="4B85C101" w:rsidR="008F473B" w:rsidRPr="00650F09" w:rsidRDefault="00650F09" w:rsidP="00650F09">
      <w:pPr>
        <w:jc w:val="center"/>
        <w:rPr>
          <w:b/>
          <w:bCs/>
          <w:u w:val="single"/>
        </w:rPr>
      </w:pPr>
      <w:r w:rsidRPr="00650F09">
        <w:rPr>
          <w:u w:val="single"/>
        </w:rPr>
        <w:t xml:space="preserve"> </w:t>
      </w:r>
      <w:r w:rsidRPr="00650F09">
        <w:rPr>
          <w:b/>
          <w:bCs/>
          <w:u w:val="single"/>
        </w:rPr>
        <w:t>Performance Evaluation Timeline</w:t>
      </w:r>
    </w:p>
    <w:p w14:paraId="654A0E37" w14:textId="4C924706" w:rsidR="00650F09" w:rsidRDefault="00650F09" w:rsidP="00650F09">
      <w:pPr>
        <w:jc w:val="center"/>
        <w:rPr>
          <w:b/>
          <w:bCs/>
        </w:rPr>
      </w:pPr>
      <w:r>
        <w:rPr>
          <w:b/>
          <w:bCs/>
        </w:rPr>
        <w:t>Period to Complete Evaluations: March 1, 2022 – May 2, 2022</w:t>
      </w:r>
    </w:p>
    <w:p w14:paraId="0D45D840" w14:textId="655B0587" w:rsidR="00650F09" w:rsidRDefault="00650F09" w:rsidP="00650F09">
      <w:pPr>
        <w:jc w:val="center"/>
        <w:rPr>
          <w:b/>
          <w:bCs/>
        </w:rPr>
      </w:pPr>
      <w:r>
        <w:rPr>
          <w:b/>
          <w:bCs/>
        </w:rPr>
        <w:t>Performance Evaluation Period: January 1, 2021 – December 31, 2021</w:t>
      </w:r>
    </w:p>
    <w:p w14:paraId="6FEFE5E1" w14:textId="6152E0C6" w:rsidR="00650F09" w:rsidRDefault="00650F09" w:rsidP="00650F09"/>
    <w:p w14:paraId="4385E578" w14:textId="735332B8" w:rsidR="00650F09" w:rsidRDefault="00650F09" w:rsidP="00650F09">
      <w:r>
        <w:rPr>
          <w:b/>
          <w:bCs/>
        </w:rPr>
        <w:t>March 1, 2022 – March 20, 2022:</w:t>
      </w:r>
    </w:p>
    <w:p w14:paraId="59CDA0CC" w14:textId="0A300B98" w:rsidR="00650F09" w:rsidRDefault="00650F09" w:rsidP="00650F09">
      <w:pPr>
        <w:pStyle w:val="ListParagraph"/>
        <w:numPr>
          <w:ilvl w:val="0"/>
          <w:numId w:val="1"/>
        </w:numPr>
        <w:jc w:val="both"/>
      </w:pPr>
      <w:r>
        <w:t>Employees complete their self-evaluations</w:t>
      </w:r>
    </w:p>
    <w:p w14:paraId="703979C4" w14:textId="4748198F" w:rsidR="00650F09" w:rsidRDefault="00327D60" w:rsidP="00650F09">
      <w:pPr>
        <w:pStyle w:val="ListParagraph"/>
        <w:numPr>
          <w:ilvl w:val="0"/>
          <w:numId w:val="1"/>
        </w:numPr>
        <w:jc w:val="both"/>
      </w:pPr>
      <w:r>
        <w:t xml:space="preserve">(Optional) </w:t>
      </w:r>
      <w:r w:rsidR="00650F09">
        <w:t>Employees submit stakeholder feedback request form</w:t>
      </w:r>
    </w:p>
    <w:p w14:paraId="21D2F949" w14:textId="484A7E46" w:rsidR="00650F09" w:rsidRDefault="00650F09" w:rsidP="00650F09">
      <w:pPr>
        <w:pStyle w:val="ListParagraph"/>
        <w:numPr>
          <w:ilvl w:val="0"/>
          <w:numId w:val="1"/>
        </w:numPr>
        <w:jc w:val="both"/>
      </w:pPr>
      <w:r>
        <w:t>Managers review an</w:t>
      </w:r>
      <w:r w:rsidR="006746CF">
        <w:t>d</w:t>
      </w:r>
      <w:r>
        <w:t xml:space="preserve"> approve list of stakeholders for their employees</w:t>
      </w:r>
    </w:p>
    <w:p w14:paraId="624CFD6C" w14:textId="2202B82B" w:rsidR="00B763CC" w:rsidRDefault="00B763CC" w:rsidP="00B763CC">
      <w:pPr>
        <w:pStyle w:val="ListParagraph"/>
        <w:numPr>
          <w:ilvl w:val="0"/>
          <w:numId w:val="1"/>
        </w:numPr>
        <w:jc w:val="both"/>
      </w:pPr>
      <w:r>
        <w:t>(Optional) Employees complete an upwards evaluation of their manager</w:t>
      </w:r>
    </w:p>
    <w:p w14:paraId="19DFFAD0" w14:textId="255DF141" w:rsidR="00650F09" w:rsidRDefault="00650F09" w:rsidP="00650F09">
      <w:pPr>
        <w:jc w:val="both"/>
      </w:pPr>
      <w:r>
        <w:rPr>
          <w:b/>
          <w:bCs/>
        </w:rPr>
        <w:t>March 21, 2022 – April 10, 2022:</w:t>
      </w:r>
    </w:p>
    <w:p w14:paraId="1FFD2233" w14:textId="4A72FB86" w:rsidR="00650F09" w:rsidRDefault="00327D60" w:rsidP="00327D60">
      <w:pPr>
        <w:pStyle w:val="ListParagraph"/>
        <w:numPr>
          <w:ilvl w:val="0"/>
          <w:numId w:val="2"/>
        </w:numPr>
        <w:jc w:val="both"/>
      </w:pPr>
      <w:r>
        <w:t>Managers review their employees’ self-evaluations</w:t>
      </w:r>
    </w:p>
    <w:p w14:paraId="382820BE" w14:textId="15B0A905" w:rsidR="00327D60" w:rsidRDefault="00327D60" w:rsidP="00327D60">
      <w:pPr>
        <w:pStyle w:val="ListParagraph"/>
        <w:numPr>
          <w:ilvl w:val="0"/>
          <w:numId w:val="2"/>
        </w:numPr>
        <w:jc w:val="both"/>
      </w:pPr>
      <w:r>
        <w:t>Managers complete qualitative evaluations for each of their employees</w:t>
      </w:r>
    </w:p>
    <w:p w14:paraId="3550E328" w14:textId="2CBB1346" w:rsidR="004C59C8" w:rsidRDefault="004C59C8" w:rsidP="004C59C8">
      <w:pPr>
        <w:jc w:val="both"/>
      </w:pPr>
      <w:r>
        <w:rPr>
          <w:b/>
          <w:bCs/>
        </w:rPr>
        <w:t>April 11, 2022 – April 28, 2022:</w:t>
      </w:r>
    </w:p>
    <w:p w14:paraId="1FDF2672" w14:textId="4E8EC594" w:rsidR="004C59C8" w:rsidRDefault="004C59C8" w:rsidP="004C59C8">
      <w:pPr>
        <w:pStyle w:val="ListParagraph"/>
        <w:numPr>
          <w:ilvl w:val="0"/>
          <w:numId w:val="3"/>
        </w:numPr>
        <w:jc w:val="both"/>
      </w:pPr>
      <w:r>
        <w:t>Employees review their manager’s comments on their self-evaluation, as well as the qualitative evaluation completed by their manager.</w:t>
      </w:r>
    </w:p>
    <w:p w14:paraId="563E8BCA" w14:textId="433C6CC5" w:rsidR="004C59C8" w:rsidRDefault="004C59C8" w:rsidP="004C59C8">
      <w:pPr>
        <w:pStyle w:val="ListParagraph"/>
        <w:numPr>
          <w:ilvl w:val="0"/>
          <w:numId w:val="3"/>
        </w:numPr>
        <w:jc w:val="both"/>
      </w:pPr>
      <w:r>
        <w:t>Managers schedule meetings with employees to discuss their evaluations.</w:t>
      </w:r>
    </w:p>
    <w:p w14:paraId="002599C3" w14:textId="391EF341" w:rsidR="004C59C8" w:rsidRDefault="004C59C8" w:rsidP="004C59C8">
      <w:pPr>
        <w:pStyle w:val="ListParagraph"/>
        <w:numPr>
          <w:ilvl w:val="0"/>
          <w:numId w:val="3"/>
        </w:numPr>
        <w:jc w:val="both"/>
      </w:pPr>
      <w:r>
        <w:t>Managers and employees meet to discuss the evaluations.</w:t>
      </w:r>
    </w:p>
    <w:p w14:paraId="7366D203" w14:textId="09B68352" w:rsidR="004C59C8" w:rsidRDefault="004C59C8" w:rsidP="004C59C8">
      <w:pPr>
        <w:pStyle w:val="ListParagraph"/>
        <w:numPr>
          <w:ilvl w:val="0"/>
          <w:numId w:val="3"/>
        </w:numPr>
        <w:jc w:val="both"/>
      </w:pPr>
      <w:r>
        <w:t>After meeting and discussing the evaluations, employees and managers sign the evaluations (in Savannah).</w:t>
      </w:r>
    </w:p>
    <w:p w14:paraId="39D8A413" w14:textId="7DC152A6" w:rsidR="004C59C8" w:rsidRPr="004C59C8" w:rsidRDefault="004C59C8" w:rsidP="004C59C8">
      <w:pPr>
        <w:jc w:val="both"/>
        <w:rPr>
          <w:b/>
          <w:bCs/>
        </w:rPr>
      </w:pPr>
      <w:r>
        <w:rPr>
          <w:b/>
          <w:bCs/>
        </w:rPr>
        <w:t>Completed (signed) evaluations, including both the self- and qualitative evaluations</w:t>
      </w:r>
      <w:r w:rsidR="00645542">
        <w:rPr>
          <w:b/>
          <w:bCs/>
        </w:rPr>
        <w:t>,</w:t>
      </w:r>
      <w:r>
        <w:rPr>
          <w:b/>
          <w:bCs/>
        </w:rPr>
        <w:t xml:space="preserve"> are due no later than 5:00pm CST on May 2, 2022.</w:t>
      </w:r>
    </w:p>
    <w:sectPr w:rsidR="004C59C8" w:rsidRPr="004C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95603"/>
    <w:multiLevelType w:val="hybridMultilevel"/>
    <w:tmpl w:val="13F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E1F37"/>
    <w:multiLevelType w:val="hybridMultilevel"/>
    <w:tmpl w:val="69E2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0018"/>
    <w:multiLevelType w:val="hybridMultilevel"/>
    <w:tmpl w:val="A8843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09"/>
    <w:rsid w:val="00296CB5"/>
    <w:rsid w:val="00327D60"/>
    <w:rsid w:val="004C59C8"/>
    <w:rsid w:val="00645542"/>
    <w:rsid w:val="00650F09"/>
    <w:rsid w:val="006746CF"/>
    <w:rsid w:val="009F1946"/>
    <w:rsid w:val="00B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27AC"/>
  <w15:chartTrackingRefBased/>
  <w15:docId w15:val="{BA3E7F9F-394E-49F8-A1D6-63E90B4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939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Scherbring</dc:creator>
  <cp:keywords/>
  <dc:description/>
  <cp:lastModifiedBy>Emily Scherbring</cp:lastModifiedBy>
  <cp:revision>4</cp:revision>
  <dcterms:created xsi:type="dcterms:W3CDTF">2022-02-18T19:00:00Z</dcterms:created>
  <dcterms:modified xsi:type="dcterms:W3CDTF">2022-02-18T19:20:00Z</dcterms:modified>
</cp:coreProperties>
</file>